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5824"/>
      </w:tblGrid>
      <w:tr w:rsidR="00613648" w:rsidRPr="00830DF5" w14:paraId="12A5DA9B" w14:textId="77777777">
        <w:tc>
          <w:tcPr>
            <w:tcW w:w="3281" w:type="dxa"/>
          </w:tcPr>
          <w:p w14:paraId="3FA55A87" w14:textId="77777777" w:rsidR="00613648" w:rsidRDefault="00613648">
            <w:pPr>
              <w:pStyle w:val="Nagwek"/>
              <w:tabs>
                <w:tab w:val="left" w:pos="3900"/>
              </w:tabs>
            </w:pPr>
            <w:r>
              <w:rPr>
                <w:noProof/>
              </w:rPr>
              <w:drawing>
                <wp:inline distT="0" distB="0" distL="0" distR="0" wp14:anchorId="6F99A6E3" wp14:editId="74A45237">
                  <wp:extent cx="1336040" cy="50101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04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4" w:type="dxa"/>
          </w:tcPr>
          <w:p w14:paraId="458ED172" w14:textId="4DAF53B5" w:rsidR="00613648" w:rsidRPr="000165A7" w:rsidRDefault="00613648">
            <w:pPr>
              <w:pStyle w:val="Nagwek"/>
              <w:tabs>
                <w:tab w:val="left" w:pos="3900"/>
              </w:tabs>
              <w:spacing w:before="120" w:line="240" w:lineRule="exact"/>
              <w:jc w:val="right"/>
              <w:rPr>
                <w:b/>
                <w:color w:val="262626"/>
                <w:sz w:val="19"/>
                <w:szCs w:val="19"/>
              </w:rPr>
            </w:pPr>
            <w:r w:rsidRPr="000165A7">
              <w:rPr>
                <w:b/>
                <w:color w:val="262626"/>
                <w:sz w:val="19"/>
                <w:szCs w:val="19"/>
              </w:rPr>
              <w:t>Okręgowy Inspektorat Służby Więziennej</w:t>
            </w:r>
            <w:r w:rsidR="00590185">
              <w:rPr>
                <w:b/>
                <w:color w:val="262626"/>
                <w:sz w:val="19"/>
                <w:szCs w:val="19"/>
              </w:rPr>
              <w:t xml:space="preserve"> w Warszawie</w:t>
            </w:r>
          </w:p>
          <w:p w14:paraId="1305EB8B" w14:textId="77777777" w:rsidR="00613648" w:rsidRPr="00613648" w:rsidRDefault="00613648">
            <w:pPr>
              <w:pStyle w:val="Nagwek"/>
              <w:tabs>
                <w:tab w:val="left" w:pos="3900"/>
              </w:tabs>
              <w:jc w:val="right"/>
              <w:rPr>
                <w:color w:val="262626"/>
                <w:sz w:val="17"/>
                <w:szCs w:val="17"/>
                <w:lang w:val="en-US"/>
              </w:rPr>
            </w:pPr>
            <w:r>
              <w:rPr>
                <w:color w:val="262626"/>
                <w:sz w:val="17"/>
                <w:szCs w:val="17"/>
              </w:rPr>
              <w:t>02-520</w:t>
            </w:r>
            <w:r w:rsidRPr="000165A7">
              <w:rPr>
                <w:color w:val="262626"/>
                <w:sz w:val="17"/>
                <w:szCs w:val="17"/>
              </w:rPr>
              <w:t xml:space="preserve"> </w:t>
            </w:r>
            <w:r>
              <w:rPr>
                <w:color w:val="262626"/>
                <w:sz w:val="17"/>
                <w:szCs w:val="17"/>
              </w:rPr>
              <w:t>Warszawa</w:t>
            </w:r>
            <w:r w:rsidRPr="000165A7">
              <w:rPr>
                <w:color w:val="262626"/>
                <w:sz w:val="17"/>
                <w:szCs w:val="17"/>
              </w:rPr>
              <w:t xml:space="preserve">, ul. </w:t>
            </w:r>
            <w:r w:rsidRPr="00613648">
              <w:rPr>
                <w:color w:val="262626"/>
                <w:sz w:val="17"/>
                <w:szCs w:val="17"/>
                <w:lang w:val="en-US"/>
              </w:rPr>
              <w:t>Wiśniowa 50</w:t>
            </w:r>
          </w:p>
          <w:p w14:paraId="6529E0E7" w14:textId="77777777" w:rsidR="00613648" w:rsidRPr="00255A3B" w:rsidRDefault="00613648">
            <w:pPr>
              <w:pStyle w:val="Nagwek"/>
              <w:tabs>
                <w:tab w:val="left" w:pos="3900"/>
              </w:tabs>
              <w:jc w:val="right"/>
              <w:rPr>
                <w:lang w:val="en-US"/>
              </w:rPr>
            </w:pPr>
            <w:r w:rsidRPr="00255A3B">
              <w:rPr>
                <w:color w:val="262626"/>
                <w:sz w:val="17"/>
                <w:szCs w:val="17"/>
                <w:lang w:val="en-US"/>
              </w:rPr>
              <w:t>tel. 22 640 82 51</w:t>
            </w:r>
            <w:r>
              <w:rPr>
                <w:color w:val="262626"/>
                <w:sz w:val="17"/>
                <w:szCs w:val="17"/>
                <w:lang w:val="en-US"/>
              </w:rPr>
              <w:t>, fax 22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848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62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68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>, email: oisw_</w:t>
            </w:r>
            <w:r>
              <w:rPr>
                <w:color w:val="262626"/>
                <w:sz w:val="17"/>
                <w:szCs w:val="17"/>
                <w:lang w:val="en-US"/>
              </w:rPr>
              <w:t>warszawa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>@sw.gov.pl</w:t>
            </w:r>
          </w:p>
        </w:tc>
      </w:tr>
    </w:tbl>
    <w:p w14:paraId="7FC03A3B" w14:textId="77777777" w:rsidR="00613648" w:rsidRPr="00255A3B" w:rsidRDefault="00613648" w:rsidP="00613648">
      <w:pPr>
        <w:pStyle w:val="Nagwek"/>
        <w:tabs>
          <w:tab w:val="left" w:pos="3900"/>
        </w:tabs>
        <w:rPr>
          <w:lang w:val="en-US"/>
        </w:rPr>
      </w:pPr>
    </w:p>
    <w:p w14:paraId="0C86E60B" w14:textId="05B449C1" w:rsidR="00CE748A" w:rsidRPr="00613648" w:rsidRDefault="00CE4928" w:rsidP="00CE748A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13648">
        <w:rPr>
          <w:rFonts w:ascii="Calibri" w:eastAsia="Times New Roman" w:hAnsi="Calibri" w:cs="Times New Roman"/>
          <w:lang w:eastAsia="pl-PL"/>
        </w:rPr>
        <w:t>OI</w:t>
      </w:r>
      <w:r w:rsidR="00590185">
        <w:rPr>
          <w:rFonts w:ascii="Calibri" w:eastAsia="Times New Roman" w:hAnsi="Calibri" w:cs="Times New Roman"/>
          <w:lang w:eastAsia="pl-PL"/>
        </w:rPr>
        <w:t>/</w:t>
      </w:r>
      <w:r w:rsidRPr="00613648">
        <w:rPr>
          <w:rFonts w:ascii="Calibri" w:eastAsia="Times New Roman" w:hAnsi="Calibri" w:cs="Times New Roman"/>
          <w:lang w:eastAsia="pl-PL"/>
        </w:rPr>
        <w:t>K</w:t>
      </w:r>
      <w:r w:rsidR="00060BE5">
        <w:rPr>
          <w:rFonts w:ascii="Calibri" w:eastAsia="Times New Roman" w:hAnsi="Calibri" w:cs="Times New Roman"/>
          <w:lang w:eastAsia="pl-PL"/>
        </w:rPr>
        <w:t>W</w:t>
      </w:r>
      <w:r w:rsidRPr="00613648">
        <w:rPr>
          <w:rFonts w:ascii="Calibri" w:eastAsia="Times New Roman" w:hAnsi="Calibri" w:cs="Times New Roman"/>
          <w:lang w:eastAsia="pl-PL"/>
        </w:rPr>
        <w:t>.2233.1.</w:t>
      </w:r>
      <w:r w:rsidR="00590185">
        <w:rPr>
          <w:rFonts w:ascii="Calibri" w:eastAsia="Times New Roman" w:hAnsi="Calibri" w:cs="Times New Roman"/>
          <w:lang w:eastAsia="pl-PL"/>
        </w:rPr>
        <w:t>2</w:t>
      </w:r>
      <w:r w:rsidR="001E053C">
        <w:rPr>
          <w:rFonts w:ascii="Calibri" w:eastAsia="Times New Roman" w:hAnsi="Calibri" w:cs="Times New Roman"/>
          <w:lang w:eastAsia="pl-PL"/>
        </w:rPr>
        <w:t>4</w:t>
      </w:r>
      <w:r w:rsidR="00590185">
        <w:rPr>
          <w:rFonts w:ascii="Calibri" w:eastAsia="Times New Roman" w:hAnsi="Calibri" w:cs="Times New Roman"/>
          <w:lang w:eastAsia="pl-PL"/>
        </w:rPr>
        <w:t>.</w:t>
      </w:r>
      <w:r w:rsidRPr="00613648">
        <w:rPr>
          <w:rFonts w:ascii="Calibri" w:eastAsia="Times New Roman" w:hAnsi="Calibri" w:cs="Times New Roman"/>
          <w:lang w:eastAsia="pl-PL"/>
        </w:rPr>
        <w:t>202</w:t>
      </w:r>
      <w:r w:rsidR="00590185">
        <w:rPr>
          <w:rFonts w:ascii="Calibri" w:eastAsia="Times New Roman" w:hAnsi="Calibri" w:cs="Times New Roman"/>
          <w:lang w:eastAsia="pl-PL"/>
        </w:rPr>
        <w:t>5</w:t>
      </w:r>
      <w:r w:rsidRPr="00613648">
        <w:rPr>
          <w:rFonts w:ascii="Calibri" w:eastAsia="Times New Roman" w:hAnsi="Calibri" w:cs="Times New Roman"/>
          <w:lang w:eastAsia="pl-PL"/>
        </w:rPr>
        <w:t>.MA</w:t>
      </w:r>
      <w:r w:rsidR="00CE748A" w:rsidRPr="00613648">
        <w:rPr>
          <w:rFonts w:ascii="Calibri" w:eastAsia="Times New Roman" w:hAnsi="Calibri" w:cs="Times New Roman"/>
          <w:lang w:eastAsia="pl-PL"/>
        </w:rPr>
        <w:tab/>
      </w:r>
      <w:r w:rsidR="00CE748A" w:rsidRPr="00613648">
        <w:rPr>
          <w:rFonts w:ascii="Calibri" w:eastAsia="Times New Roman" w:hAnsi="Calibri" w:cs="Times New Roman"/>
          <w:lang w:eastAsia="pl-PL"/>
        </w:rPr>
        <w:tab/>
      </w:r>
      <w:r w:rsidR="00CE748A" w:rsidRPr="00613648">
        <w:rPr>
          <w:rFonts w:ascii="Calibri" w:eastAsia="Times New Roman" w:hAnsi="Calibri" w:cs="Times New Roman"/>
          <w:lang w:eastAsia="pl-PL"/>
        </w:rPr>
        <w:tab/>
        <w:t xml:space="preserve">         </w:t>
      </w:r>
      <w:r w:rsidR="00613648">
        <w:rPr>
          <w:rFonts w:ascii="Calibri" w:eastAsia="Times New Roman" w:hAnsi="Calibri" w:cs="Times New Roman"/>
          <w:lang w:eastAsia="pl-PL"/>
        </w:rPr>
        <w:t xml:space="preserve">                                  </w:t>
      </w:r>
      <w:r w:rsidR="00CE748A" w:rsidRPr="00613648">
        <w:rPr>
          <w:rFonts w:ascii="Calibri" w:eastAsia="Times New Roman" w:hAnsi="Calibri" w:cs="Times New Roman"/>
          <w:lang w:eastAsia="pl-PL"/>
        </w:rPr>
        <w:t>Warszawa, dnia</w:t>
      </w:r>
      <w:r w:rsidRPr="00613648">
        <w:rPr>
          <w:rFonts w:ascii="Calibri" w:eastAsia="Times New Roman" w:hAnsi="Calibri" w:cs="Times New Roman"/>
          <w:lang w:eastAsia="pl-PL"/>
        </w:rPr>
        <w:t xml:space="preserve"> </w:t>
      </w:r>
      <w:r w:rsidR="00F969B8">
        <w:rPr>
          <w:rFonts w:ascii="Calibri" w:eastAsia="Times New Roman" w:hAnsi="Calibri" w:cs="Times New Roman"/>
          <w:lang w:eastAsia="pl-PL"/>
        </w:rPr>
        <w:t>26</w:t>
      </w:r>
      <w:r w:rsidRPr="00613648">
        <w:rPr>
          <w:rFonts w:ascii="Calibri" w:eastAsia="Times New Roman" w:hAnsi="Calibri" w:cs="Times New Roman"/>
          <w:lang w:eastAsia="pl-PL"/>
        </w:rPr>
        <w:t>.</w:t>
      </w:r>
      <w:r w:rsidR="00590185">
        <w:rPr>
          <w:rFonts w:ascii="Calibri" w:eastAsia="Times New Roman" w:hAnsi="Calibri" w:cs="Times New Roman"/>
          <w:lang w:eastAsia="pl-PL"/>
        </w:rPr>
        <w:t>11</w:t>
      </w:r>
      <w:r w:rsidRPr="00613648">
        <w:rPr>
          <w:rFonts w:ascii="Calibri" w:eastAsia="Times New Roman" w:hAnsi="Calibri" w:cs="Times New Roman"/>
          <w:lang w:eastAsia="pl-PL"/>
        </w:rPr>
        <w:t>.202</w:t>
      </w:r>
      <w:r w:rsidR="00590185">
        <w:rPr>
          <w:rFonts w:ascii="Calibri" w:eastAsia="Times New Roman" w:hAnsi="Calibri" w:cs="Times New Roman"/>
          <w:lang w:eastAsia="pl-PL"/>
        </w:rPr>
        <w:t>5</w:t>
      </w:r>
      <w:r w:rsidRPr="00613648">
        <w:rPr>
          <w:rFonts w:ascii="Calibri" w:eastAsia="Times New Roman" w:hAnsi="Calibri" w:cs="Times New Roman"/>
          <w:lang w:eastAsia="pl-PL"/>
        </w:rPr>
        <w:t xml:space="preserve"> r.</w:t>
      </w:r>
    </w:p>
    <w:p w14:paraId="2E33EA2C" w14:textId="77777777" w:rsidR="00CE748A" w:rsidRPr="006C57F5" w:rsidRDefault="00CE748A" w:rsidP="00CE7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AB59FA" w14:textId="77777777" w:rsidR="00FD23BD" w:rsidRPr="006C57F5" w:rsidRDefault="00FD23BD" w:rsidP="00CE4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A783F2" w14:textId="4CB21222" w:rsidR="00CE748A" w:rsidRDefault="00590185" w:rsidP="00FD23BD">
      <w:pPr>
        <w:spacing w:after="0"/>
        <w:jc w:val="center"/>
        <w:rPr>
          <w:rFonts w:ascii="Georgia" w:eastAsia="Times New Roman" w:hAnsi="Georgia" w:cs="Times New Roman"/>
          <w:b/>
          <w:bCs/>
          <w:sz w:val="32"/>
          <w:szCs w:val="32"/>
          <w:lang w:eastAsia="pl-PL"/>
        </w:rPr>
      </w:pPr>
      <w:r>
        <w:rPr>
          <w:rFonts w:ascii="Georgia" w:eastAsia="Times New Roman" w:hAnsi="Georgia" w:cs="Times New Roman"/>
          <w:b/>
          <w:bCs/>
          <w:sz w:val="32"/>
          <w:szCs w:val="32"/>
          <w:lang w:eastAsia="pl-PL"/>
        </w:rPr>
        <w:t>OGŁOSZENIE O KONKURSIE</w:t>
      </w:r>
    </w:p>
    <w:p w14:paraId="3B200D20" w14:textId="411D34D6" w:rsidR="00590185" w:rsidRPr="00590185" w:rsidRDefault="00590185" w:rsidP="00FD23BD">
      <w:pPr>
        <w:spacing w:after="0"/>
        <w:jc w:val="center"/>
        <w:rPr>
          <w:rFonts w:ascii="Georgia" w:eastAsia="Times New Roman" w:hAnsi="Georgia" w:cs="Times New Roman"/>
          <w:lang w:eastAsia="pl-PL"/>
        </w:rPr>
      </w:pPr>
      <w:r>
        <w:rPr>
          <w:rFonts w:ascii="Georgia" w:eastAsia="Times New Roman" w:hAnsi="Georgia" w:cs="Times New Roman"/>
          <w:b/>
          <w:bCs/>
          <w:lang w:eastAsia="pl-PL"/>
        </w:rPr>
        <w:t xml:space="preserve">na stanowisko kierownika leczenie substytucyjnego </w:t>
      </w:r>
    </w:p>
    <w:p w14:paraId="357D9044" w14:textId="12E0E950" w:rsidR="00CE748A" w:rsidRDefault="00CE748A" w:rsidP="00FD23BD">
      <w:pPr>
        <w:spacing w:after="0"/>
        <w:jc w:val="center"/>
        <w:rPr>
          <w:rFonts w:eastAsia="Times New Roman" w:cs="Times New Roman"/>
          <w:iCs/>
          <w:sz w:val="18"/>
          <w:szCs w:val="18"/>
          <w:lang w:eastAsia="pl-PL"/>
        </w:rPr>
      </w:pPr>
    </w:p>
    <w:p w14:paraId="2D1440C5" w14:textId="77777777" w:rsidR="00613648" w:rsidRPr="00FD23BD" w:rsidRDefault="00613648" w:rsidP="00FD23BD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D05901E" w14:textId="77777777" w:rsidR="00CE748A" w:rsidRPr="006C57F5" w:rsidRDefault="00CE748A" w:rsidP="004656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446A79" w14:textId="77777777" w:rsidR="00060BE5" w:rsidRPr="00060BE5" w:rsidRDefault="00CE748A" w:rsidP="00060BE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>Przedmiotem zamówienia jest</w:t>
      </w:r>
      <w:r w:rsidR="008E26AB" w:rsidRPr="00FD23BD">
        <w:rPr>
          <w:rFonts w:ascii="Calibri" w:eastAsia="Times New Roman" w:hAnsi="Calibri" w:cs="Times New Roman"/>
          <w:lang w:eastAsia="pl-PL"/>
        </w:rPr>
        <w:t>:</w:t>
      </w:r>
      <w:r w:rsidRPr="00FD23BD">
        <w:rPr>
          <w:rFonts w:ascii="Calibri" w:eastAsia="Times New Roman" w:hAnsi="Calibri" w:cs="Times New Roman"/>
          <w:lang w:eastAsia="pl-PL"/>
        </w:rPr>
        <w:t xml:space="preserve"> </w:t>
      </w:r>
      <w:r w:rsidR="001E053C">
        <w:rPr>
          <w:rFonts w:ascii="Calibri" w:eastAsia="Times New Roman" w:hAnsi="Calibri" w:cs="Times New Roman"/>
          <w:b/>
          <w:bCs/>
          <w:lang w:eastAsia="pl-PL"/>
        </w:rPr>
        <w:t xml:space="preserve">udzielanie świadczeń zdrowotnych poprzez pełnienie funkcji </w:t>
      </w:r>
      <w:r w:rsidRPr="00FD23BD">
        <w:rPr>
          <w:rFonts w:ascii="Calibri" w:eastAsia="Times New Roman" w:hAnsi="Calibri" w:cs="Times New Roman"/>
          <w:b/>
          <w:bCs/>
          <w:lang w:eastAsia="pl-PL"/>
        </w:rPr>
        <w:t>kierownika leczenia substytucyjnego</w:t>
      </w:r>
      <w:r w:rsidR="00613648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="008E26AB" w:rsidRPr="00FD23BD">
        <w:rPr>
          <w:rFonts w:ascii="Calibri" w:eastAsia="Times New Roman" w:hAnsi="Calibri" w:cs="Times New Roman"/>
          <w:b/>
          <w:bCs/>
          <w:lang w:eastAsia="pl-PL"/>
        </w:rPr>
        <w:t>w Areszcie Śledczym w Warszawie</w:t>
      </w:r>
      <w:r w:rsidR="00613648">
        <w:rPr>
          <w:rFonts w:ascii="Calibri" w:eastAsia="Times New Roman" w:hAnsi="Calibri" w:cs="Times New Roman"/>
          <w:b/>
          <w:bCs/>
          <w:lang w:eastAsia="pl-PL"/>
        </w:rPr>
        <w:t>-</w:t>
      </w:r>
      <w:r w:rsidR="008E26AB" w:rsidRPr="00FD23BD">
        <w:rPr>
          <w:rFonts w:ascii="Calibri" w:eastAsia="Times New Roman" w:hAnsi="Calibri" w:cs="Times New Roman"/>
          <w:b/>
          <w:bCs/>
          <w:lang w:eastAsia="pl-PL"/>
        </w:rPr>
        <w:t>Białołęce, Areszcie Śledczym w Warszawie</w:t>
      </w:r>
      <w:r w:rsidR="00613648">
        <w:rPr>
          <w:rFonts w:ascii="Calibri" w:eastAsia="Times New Roman" w:hAnsi="Calibri" w:cs="Times New Roman"/>
          <w:b/>
          <w:bCs/>
          <w:lang w:eastAsia="pl-PL"/>
        </w:rPr>
        <w:t>-</w:t>
      </w:r>
      <w:r w:rsidR="008E26AB" w:rsidRPr="00FD23BD">
        <w:rPr>
          <w:rFonts w:ascii="Calibri" w:eastAsia="Times New Roman" w:hAnsi="Calibri" w:cs="Times New Roman"/>
          <w:b/>
          <w:bCs/>
          <w:lang w:eastAsia="pl-PL"/>
        </w:rPr>
        <w:t>Grochowie</w:t>
      </w:r>
      <w:r w:rsidR="00590185">
        <w:rPr>
          <w:rFonts w:ascii="Calibri" w:eastAsia="Times New Roman" w:hAnsi="Calibri" w:cs="Times New Roman"/>
          <w:b/>
          <w:bCs/>
          <w:lang w:eastAsia="pl-PL"/>
        </w:rPr>
        <w:t xml:space="preserve">, </w:t>
      </w:r>
      <w:r w:rsidR="008E26AB" w:rsidRPr="00FD23BD">
        <w:rPr>
          <w:rFonts w:ascii="Calibri" w:eastAsia="Times New Roman" w:hAnsi="Calibri" w:cs="Times New Roman"/>
          <w:b/>
          <w:bCs/>
          <w:lang w:eastAsia="pl-PL"/>
        </w:rPr>
        <w:t>Areszcie Śledczym w Warszawie</w:t>
      </w:r>
      <w:r w:rsidR="00613648">
        <w:rPr>
          <w:rFonts w:ascii="Calibri" w:eastAsia="Times New Roman" w:hAnsi="Calibri" w:cs="Times New Roman"/>
          <w:b/>
          <w:bCs/>
          <w:lang w:eastAsia="pl-PL"/>
        </w:rPr>
        <w:t>-</w:t>
      </w:r>
      <w:r w:rsidR="008E26AB" w:rsidRPr="00FD23BD">
        <w:rPr>
          <w:rFonts w:ascii="Calibri" w:eastAsia="Times New Roman" w:hAnsi="Calibri" w:cs="Times New Roman"/>
          <w:b/>
          <w:bCs/>
          <w:lang w:eastAsia="pl-PL"/>
        </w:rPr>
        <w:t>Służewcu</w:t>
      </w:r>
      <w:r w:rsidR="00590185">
        <w:rPr>
          <w:rFonts w:ascii="Calibri" w:eastAsia="Times New Roman" w:hAnsi="Calibri" w:cs="Times New Roman"/>
          <w:b/>
          <w:bCs/>
          <w:lang w:eastAsia="pl-PL"/>
        </w:rPr>
        <w:t xml:space="preserve"> oraz Zakładzie Karnym w Siedlcach</w:t>
      </w:r>
      <w:r w:rsidR="00060BE5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="00060BE5" w:rsidRPr="00060BE5">
        <w:rPr>
          <w:rFonts w:ascii="Calibri" w:eastAsia="Times New Roman" w:hAnsi="Calibri" w:cs="Times New Roman"/>
          <w:b/>
          <w:bCs/>
          <w:lang w:eastAsia="pl-PL"/>
        </w:rPr>
        <w:t>(CPV: 85121270-6)</w:t>
      </w:r>
    </w:p>
    <w:p w14:paraId="5976C4D6" w14:textId="00B58E96" w:rsidR="00CE748A" w:rsidRPr="00EE1ACD" w:rsidRDefault="00CE748A" w:rsidP="00060BE5">
      <w:pPr>
        <w:pStyle w:val="Akapitzlist"/>
        <w:spacing w:after="0" w:line="240" w:lineRule="auto"/>
        <w:ind w:left="284"/>
        <w:jc w:val="both"/>
        <w:rPr>
          <w:rFonts w:ascii="Calibri" w:eastAsia="Times New Roman" w:hAnsi="Calibri" w:cs="Times New Roman"/>
          <w:lang w:eastAsia="pl-PL"/>
        </w:rPr>
      </w:pPr>
    </w:p>
    <w:p w14:paraId="0DCE3B69" w14:textId="77777777" w:rsidR="00EE1ACD" w:rsidRPr="00FD23BD" w:rsidRDefault="00EE1ACD" w:rsidP="00EE1ACD">
      <w:pPr>
        <w:pStyle w:val="Akapitzlist"/>
        <w:spacing w:after="0" w:line="240" w:lineRule="auto"/>
        <w:ind w:left="284"/>
        <w:jc w:val="both"/>
        <w:rPr>
          <w:rFonts w:ascii="Calibri" w:eastAsia="Times New Roman" w:hAnsi="Calibri" w:cs="Times New Roman"/>
          <w:lang w:eastAsia="pl-PL"/>
        </w:rPr>
      </w:pPr>
    </w:p>
    <w:p w14:paraId="3C6A1BFC" w14:textId="048F73F2" w:rsidR="00465695" w:rsidRDefault="00465695" w:rsidP="00EE1ACD">
      <w:pPr>
        <w:spacing w:after="0" w:line="240" w:lineRule="auto"/>
        <w:jc w:val="both"/>
      </w:pPr>
      <w:r w:rsidRPr="00FD23BD">
        <w:rPr>
          <w:bCs/>
        </w:rPr>
        <w:t>Kierownik</w:t>
      </w:r>
      <w:r w:rsidR="00613648">
        <w:rPr>
          <w:bCs/>
        </w:rPr>
        <w:t xml:space="preserve"> </w:t>
      </w:r>
      <w:r w:rsidRPr="00FD23BD">
        <w:rPr>
          <w:bCs/>
        </w:rPr>
        <w:t>programu leczenia substytucyjnego prowadzonego w jednostkach okręgu warszawskiego zobowiązany będzie</w:t>
      </w:r>
      <w:r w:rsidRPr="00FD23BD">
        <w:t xml:space="preserve"> do wykonywania czynności diagnostycznych, leczniczych oraz organizacyjnych, nadzoru przebiegu oddziaływań terapeutycznych, kwalifikowania pacjentów do programu substytucji metadonowej, ustalania dawki początkowej i podtrzymującej metadonu u pacjentów zakwalifikowanych do tej formy terapii, decydowania o wyłączeniu z leczenia substytucyjnego pacjenta, zgodnie zobowiązującymi w tym zakresie, nadzoru ewidencji przychodów i rozchodów środka substytucyjnego, przeprowadzania kontroli  stanu przychodu</w:t>
      </w:r>
      <w:r w:rsidR="00EE1ACD">
        <w:t xml:space="preserve"> </w:t>
      </w:r>
      <w:r w:rsidRPr="00FD23BD">
        <w:t xml:space="preserve">i rozchodu metadonu wraz </w:t>
      </w:r>
      <w:r w:rsidR="00EE1ACD">
        <w:br/>
      </w:r>
      <w:r w:rsidRPr="00FD23BD">
        <w:t xml:space="preserve">z kierownikiem apteki okręgowej, sprawdzania kwalifikacji personelu pracującego przy programie  </w:t>
      </w:r>
      <w:r w:rsidR="00EE1ACD">
        <w:br/>
      </w:r>
      <w:r w:rsidRPr="00FD23BD">
        <w:t>i prowadzenia szkoleń w tym zakresie.</w:t>
      </w:r>
    </w:p>
    <w:p w14:paraId="23043DA8" w14:textId="77777777" w:rsidR="00EE1ACD" w:rsidRDefault="00EE1ACD" w:rsidP="00EE1ACD">
      <w:pPr>
        <w:spacing w:after="0" w:line="240" w:lineRule="auto"/>
        <w:jc w:val="both"/>
      </w:pPr>
    </w:p>
    <w:p w14:paraId="4DC06F02" w14:textId="49783133" w:rsidR="00465695" w:rsidRDefault="00261E8A" w:rsidP="00EE1ACD">
      <w:pPr>
        <w:spacing w:after="0" w:line="240" w:lineRule="auto"/>
        <w:jc w:val="both"/>
        <w:rPr>
          <w:bCs/>
        </w:rPr>
      </w:pPr>
      <w:r w:rsidRPr="00FD23BD">
        <w:t xml:space="preserve">Obowiązki kierownika programu określają przepisy RMZ z dnia 1 marca 2013r. </w:t>
      </w:r>
      <w:r w:rsidRPr="00FD23BD">
        <w:rPr>
          <w:bCs/>
        </w:rPr>
        <w:t>w sprawie leczenia substytucyjnego (Dz. U. 2013 poz. 368)</w:t>
      </w:r>
    </w:p>
    <w:p w14:paraId="48F5D361" w14:textId="77777777" w:rsidR="00EE1ACD" w:rsidRPr="00FD23BD" w:rsidRDefault="00EE1ACD" w:rsidP="0046569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6F7F1C" w14:textId="77777777" w:rsidR="00465695" w:rsidRPr="00A92567" w:rsidRDefault="00CE748A" w:rsidP="00CE748A">
      <w:pPr>
        <w:spacing w:after="0" w:line="240" w:lineRule="auto"/>
        <w:rPr>
          <w:rFonts w:ascii="Calibri" w:eastAsia="Times New Roman" w:hAnsi="Calibri" w:cs="Times New Roman"/>
          <w:b/>
          <w:bCs/>
          <w:lang w:eastAsia="pl-PL"/>
        </w:rPr>
      </w:pPr>
      <w:r w:rsidRPr="00A92567">
        <w:rPr>
          <w:rFonts w:ascii="Calibri" w:eastAsia="Times New Roman" w:hAnsi="Calibri" w:cs="Times New Roman"/>
          <w:b/>
          <w:bCs/>
          <w:lang w:eastAsia="pl-PL"/>
        </w:rPr>
        <w:t xml:space="preserve">2. Termin i warunki realizacji zamówienia: </w:t>
      </w:r>
    </w:p>
    <w:p w14:paraId="526C37C7" w14:textId="60A0C6FB" w:rsidR="00CE748A" w:rsidRPr="00FD23BD" w:rsidRDefault="00465695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>K</w:t>
      </w:r>
      <w:r w:rsidR="008E26AB" w:rsidRPr="00FD23BD">
        <w:rPr>
          <w:rFonts w:ascii="Calibri" w:eastAsia="Times New Roman" w:hAnsi="Calibri" w:cs="Times New Roman"/>
          <w:lang w:eastAsia="pl-PL"/>
        </w:rPr>
        <w:t xml:space="preserve">onsultacja </w:t>
      </w:r>
      <w:r w:rsidRPr="00FD23BD">
        <w:rPr>
          <w:rFonts w:ascii="Calibri" w:eastAsia="Times New Roman" w:hAnsi="Calibri" w:cs="Times New Roman"/>
          <w:lang w:eastAsia="pl-PL"/>
        </w:rPr>
        <w:t>lekarska 1x w miesiącu w każdej z jednostek wymienionych powyżej</w:t>
      </w:r>
      <w:r w:rsidR="00EE1ACD">
        <w:rPr>
          <w:rFonts w:ascii="Calibri" w:eastAsia="Times New Roman" w:hAnsi="Calibri" w:cs="Times New Roman"/>
          <w:lang w:eastAsia="pl-PL"/>
        </w:rPr>
        <w:t xml:space="preserve"> przez okres 12 miesięcy</w:t>
      </w:r>
    </w:p>
    <w:p w14:paraId="1CA4A8A2" w14:textId="77777777" w:rsidR="00CE748A" w:rsidRPr="00FD23BD" w:rsidRDefault="00CE748A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05C2EF" w14:textId="105FCF7A" w:rsidR="00EE1ACD" w:rsidRPr="00A92567" w:rsidRDefault="00EE1ACD" w:rsidP="00CE748A">
      <w:pPr>
        <w:spacing w:after="0" w:line="240" w:lineRule="auto"/>
        <w:rPr>
          <w:rFonts w:ascii="Calibri" w:eastAsia="Times New Roman" w:hAnsi="Calibri" w:cs="Times New Roman"/>
          <w:b/>
          <w:bCs/>
          <w:lang w:eastAsia="pl-PL"/>
        </w:rPr>
      </w:pPr>
      <w:r w:rsidRPr="00A92567">
        <w:rPr>
          <w:rFonts w:ascii="Calibri" w:eastAsia="Times New Roman" w:hAnsi="Calibri" w:cs="Times New Roman"/>
          <w:b/>
          <w:bCs/>
          <w:lang w:eastAsia="pl-PL"/>
        </w:rPr>
        <w:t xml:space="preserve">3. </w:t>
      </w:r>
      <w:r w:rsidR="00060BE5" w:rsidRPr="00A92567">
        <w:rPr>
          <w:rFonts w:ascii="Calibri" w:eastAsia="Times New Roman" w:hAnsi="Calibri" w:cs="Times New Roman"/>
          <w:b/>
          <w:bCs/>
          <w:lang w:eastAsia="pl-PL"/>
        </w:rPr>
        <w:t>Informacje dodatkowe</w:t>
      </w:r>
    </w:p>
    <w:p w14:paraId="2E996FEE" w14:textId="77777777" w:rsidR="00EE1ACD" w:rsidRDefault="00EE1ACD" w:rsidP="00CE748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3E6126F" w14:textId="2F140891" w:rsidR="00CE748A" w:rsidRPr="00FD23BD" w:rsidRDefault="00CE748A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>1) Termin realizacji zamówienia</w:t>
      </w:r>
      <w:r w:rsidR="00465695" w:rsidRPr="00FD23BD">
        <w:rPr>
          <w:rFonts w:ascii="Calibri" w:eastAsia="Times New Roman" w:hAnsi="Calibri" w:cs="Times New Roman"/>
          <w:lang w:eastAsia="pl-PL"/>
        </w:rPr>
        <w:t xml:space="preserve"> – umowa na 12 miesięcy</w:t>
      </w:r>
    </w:p>
    <w:p w14:paraId="5C5E2662" w14:textId="77777777" w:rsidR="00CE748A" w:rsidRPr="00FD23BD" w:rsidRDefault="00465695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>2</w:t>
      </w:r>
      <w:r w:rsidR="00CE748A" w:rsidRPr="00FD23BD">
        <w:rPr>
          <w:rFonts w:ascii="Calibri" w:eastAsia="Times New Roman" w:hAnsi="Calibri" w:cs="Times New Roman"/>
          <w:lang w:eastAsia="pl-PL"/>
        </w:rPr>
        <w:t xml:space="preserve">) Wykonawca gwarantuje stałość ceny w okresie realizacji </w:t>
      </w:r>
      <w:r w:rsidRPr="00FD23BD">
        <w:rPr>
          <w:rFonts w:ascii="Calibri" w:eastAsia="Times New Roman" w:hAnsi="Calibri" w:cs="Times New Roman"/>
          <w:lang w:eastAsia="pl-PL"/>
        </w:rPr>
        <w:t>umowy</w:t>
      </w:r>
    </w:p>
    <w:p w14:paraId="22F35366" w14:textId="77777777" w:rsidR="00CE748A" w:rsidRPr="00FD23BD" w:rsidRDefault="00465695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>3</w:t>
      </w:r>
      <w:r w:rsidR="00CE748A" w:rsidRPr="00FD23BD">
        <w:rPr>
          <w:rFonts w:ascii="Calibri" w:eastAsia="Times New Roman" w:hAnsi="Calibri" w:cs="Times New Roman"/>
          <w:lang w:eastAsia="pl-PL"/>
        </w:rPr>
        <w:t xml:space="preserve">) Sposób płatności – płatne przelewem na rachunek bankowy Wykonawcy w ciągu </w:t>
      </w:r>
      <w:r w:rsidR="000E7B1C" w:rsidRPr="00FD23BD">
        <w:rPr>
          <w:rFonts w:ascii="Calibri" w:eastAsia="Times New Roman" w:hAnsi="Calibri" w:cs="Times New Roman"/>
          <w:lang w:eastAsia="pl-PL"/>
        </w:rPr>
        <w:t>14</w:t>
      </w:r>
      <w:r w:rsidR="00CE748A" w:rsidRPr="00FD23BD">
        <w:rPr>
          <w:rFonts w:ascii="Calibri" w:eastAsia="Times New Roman" w:hAnsi="Calibri" w:cs="Times New Roman"/>
          <w:lang w:eastAsia="pl-PL"/>
        </w:rPr>
        <w:t xml:space="preserve"> dni od daty doręczenia prawidłowo wystawionej faktury.</w:t>
      </w:r>
    </w:p>
    <w:p w14:paraId="6BD322B4" w14:textId="77777777" w:rsidR="00CE748A" w:rsidRDefault="00CE748A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9BF417" w14:textId="77777777" w:rsidR="00A92567" w:rsidRPr="00FD23BD" w:rsidRDefault="00A92567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DE74B81" w14:textId="0D4F7458" w:rsidR="00CE748A" w:rsidRPr="00F969B8" w:rsidRDefault="00A92567" w:rsidP="00CE748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F969B8">
        <w:rPr>
          <w:rFonts w:ascii="Calibri" w:eastAsia="Times New Roman" w:hAnsi="Calibri" w:cs="Times New Roman"/>
          <w:b/>
          <w:bCs/>
          <w:lang w:eastAsia="pl-PL"/>
        </w:rPr>
        <w:t>4</w:t>
      </w:r>
      <w:r w:rsidR="00CE748A" w:rsidRPr="00F969B8">
        <w:rPr>
          <w:rFonts w:ascii="Calibri" w:eastAsia="Times New Roman" w:hAnsi="Calibri" w:cs="Times New Roman"/>
          <w:b/>
          <w:bCs/>
          <w:lang w:eastAsia="pl-PL"/>
        </w:rPr>
        <w:t>. Wymagania dotyczące oferty.</w:t>
      </w:r>
    </w:p>
    <w:p w14:paraId="4D484DEF" w14:textId="77777777" w:rsidR="00CE748A" w:rsidRPr="00FD23BD" w:rsidRDefault="00CE748A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 xml:space="preserve">1) </w:t>
      </w:r>
      <w:r w:rsidR="00CE4928" w:rsidRPr="00FD23BD">
        <w:rPr>
          <w:rFonts w:ascii="Calibri" w:eastAsia="Times New Roman" w:hAnsi="Calibri" w:cs="Times New Roman"/>
          <w:lang w:eastAsia="pl-PL"/>
        </w:rPr>
        <w:t>Oferta cenowa zawierająca również informację o posiadanym doświadczeniu w leczeniu substytucyjnym.</w:t>
      </w:r>
    </w:p>
    <w:p w14:paraId="69E29AE5" w14:textId="77777777" w:rsidR="00CE748A" w:rsidRPr="00FD23BD" w:rsidRDefault="00CE748A" w:rsidP="00CE748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>2) Wzór umowy opatrzony podpisem.</w:t>
      </w:r>
    </w:p>
    <w:p w14:paraId="355D3190" w14:textId="77777777" w:rsidR="00CE4928" w:rsidRPr="00FD23BD" w:rsidRDefault="00CE4928" w:rsidP="00CE49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23BD">
        <w:rPr>
          <w:rFonts w:ascii="Calibri" w:eastAsia="Times New Roman" w:hAnsi="Calibri" w:cs="Times New Roman"/>
          <w:lang w:eastAsia="pl-PL"/>
        </w:rPr>
        <w:t xml:space="preserve">3) Oświadczenie o spełnieniu wymagań zawartych w </w:t>
      </w:r>
      <w:r w:rsidRPr="00FD23BD">
        <w:t xml:space="preserve">RMZ z dnia 1 marca 2013r. </w:t>
      </w:r>
      <w:r w:rsidRPr="00FD23BD">
        <w:rPr>
          <w:bCs/>
        </w:rPr>
        <w:t>w sprawie leczenia substytucyjnego (Dz. U. 2013 poz. 368)</w:t>
      </w:r>
    </w:p>
    <w:p w14:paraId="53432A24" w14:textId="77777777" w:rsidR="00CE748A" w:rsidRDefault="00CE748A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501D7D" w14:textId="77777777" w:rsidR="00A92567" w:rsidRDefault="00A92567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475D98" w14:textId="77777777" w:rsidR="00A92567" w:rsidRDefault="00A92567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60CA11" w14:textId="77777777" w:rsidR="00A92567" w:rsidRPr="00FD23BD" w:rsidRDefault="00A92567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B49632" w14:textId="73F73B3F" w:rsidR="00CE748A" w:rsidRPr="00FD23BD" w:rsidRDefault="00F969B8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Calibri" w:eastAsia="Times New Roman" w:hAnsi="Calibri" w:cs="Times New Roman"/>
          <w:b/>
          <w:bCs/>
          <w:lang w:eastAsia="pl-PL"/>
        </w:rPr>
        <w:t>5</w:t>
      </w:r>
      <w:r w:rsidR="00CE748A" w:rsidRPr="00613648">
        <w:rPr>
          <w:rFonts w:ascii="Calibri" w:eastAsia="Times New Roman" w:hAnsi="Calibri" w:cs="Times New Roman"/>
          <w:b/>
          <w:bCs/>
          <w:lang w:eastAsia="pl-PL"/>
        </w:rPr>
        <w:t>.</w:t>
      </w:r>
      <w:r w:rsidR="00CE748A" w:rsidRPr="00FD23BD">
        <w:rPr>
          <w:rFonts w:ascii="Calibri" w:eastAsia="Times New Roman" w:hAnsi="Calibri" w:cs="Times New Roman"/>
          <w:lang w:eastAsia="pl-PL"/>
        </w:rPr>
        <w:t xml:space="preserve"> Kryteria oceny ofert:</w:t>
      </w:r>
      <w:r w:rsidR="00465695" w:rsidRPr="00FD23BD">
        <w:rPr>
          <w:rFonts w:ascii="Calibri" w:eastAsia="Times New Roman" w:hAnsi="Calibri" w:cs="Times New Roman"/>
          <w:lang w:eastAsia="pl-PL"/>
        </w:rPr>
        <w:t xml:space="preserve"> cena</w:t>
      </w:r>
      <w:r w:rsidR="00440A12" w:rsidRPr="00FD23BD">
        <w:rPr>
          <w:rFonts w:ascii="Calibri" w:eastAsia="Times New Roman" w:hAnsi="Calibri" w:cs="Times New Roman"/>
          <w:lang w:eastAsia="pl-PL"/>
        </w:rPr>
        <w:t xml:space="preserve"> (wynagrodzenie miesięczne brutto x 12 m</w:t>
      </w:r>
      <w:r w:rsidR="00261E8A" w:rsidRPr="00FD23BD">
        <w:rPr>
          <w:rFonts w:ascii="Calibri" w:eastAsia="Times New Roman" w:hAnsi="Calibri" w:cs="Times New Roman"/>
          <w:lang w:eastAsia="pl-PL"/>
        </w:rPr>
        <w:t>-</w:t>
      </w:r>
      <w:r w:rsidR="00440A12" w:rsidRPr="00FD23BD">
        <w:rPr>
          <w:rFonts w:ascii="Calibri" w:eastAsia="Times New Roman" w:hAnsi="Calibri" w:cs="Times New Roman"/>
          <w:lang w:eastAsia="pl-PL"/>
        </w:rPr>
        <w:t>cy)</w:t>
      </w:r>
      <w:r w:rsidR="00465695" w:rsidRPr="00FD23BD">
        <w:rPr>
          <w:rFonts w:ascii="Calibri" w:eastAsia="Times New Roman" w:hAnsi="Calibri" w:cs="Times New Roman"/>
          <w:lang w:eastAsia="pl-PL"/>
        </w:rPr>
        <w:t xml:space="preserve"> </w:t>
      </w:r>
      <w:r w:rsidR="00590185">
        <w:rPr>
          <w:rFonts w:ascii="Calibri" w:eastAsia="Times New Roman" w:hAnsi="Calibri" w:cs="Times New Roman"/>
          <w:lang w:eastAsia="pl-PL"/>
        </w:rPr>
        <w:t>10</w:t>
      </w:r>
      <w:r w:rsidR="00465695" w:rsidRPr="00FD23BD">
        <w:rPr>
          <w:rFonts w:ascii="Calibri" w:eastAsia="Times New Roman" w:hAnsi="Calibri" w:cs="Times New Roman"/>
          <w:lang w:eastAsia="pl-PL"/>
        </w:rPr>
        <w:t xml:space="preserve">0%, </w:t>
      </w:r>
    </w:p>
    <w:p w14:paraId="74F2E450" w14:textId="5FE8E141" w:rsidR="00CE748A" w:rsidRPr="00613648" w:rsidRDefault="00F969B8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6</w:t>
      </w:r>
      <w:r w:rsidR="00CE748A" w:rsidRPr="00613648">
        <w:rPr>
          <w:rFonts w:ascii="Calibri" w:eastAsia="Times New Roman" w:hAnsi="Calibri" w:cs="Times New Roman"/>
          <w:lang w:eastAsia="pl-PL"/>
        </w:rPr>
        <w:t xml:space="preserve">. Forma i miejsce składania ofert: </w:t>
      </w:r>
      <w:r w:rsidR="00465695" w:rsidRPr="00613648">
        <w:rPr>
          <w:rFonts w:ascii="Calibri" w:eastAsia="Times New Roman" w:hAnsi="Calibri" w:cs="Times New Roman"/>
          <w:lang w:eastAsia="pl-PL"/>
        </w:rPr>
        <w:t xml:space="preserve">mailowo na adres </w:t>
      </w:r>
      <w:hyperlink r:id="rId6" w:history="1">
        <w:r w:rsidR="001E4B1D" w:rsidRPr="00696365">
          <w:rPr>
            <w:rStyle w:val="Hipercze"/>
            <w:rFonts w:ascii="Calibri" w:eastAsia="Times New Roman" w:hAnsi="Calibri" w:cs="Times New Roman"/>
            <w:lang w:eastAsia="pl-PL"/>
          </w:rPr>
          <w:t>oisw_warszawa@sw.gov.pl</w:t>
        </w:r>
      </w:hyperlink>
      <w:r w:rsidR="001E4B1D">
        <w:rPr>
          <w:rFonts w:ascii="Calibri" w:eastAsia="Times New Roman" w:hAnsi="Calibri" w:cs="Times New Roman"/>
          <w:color w:val="2E74B5" w:themeColor="accent5" w:themeShade="BF"/>
          <w:u w:val="single"/>
          <w:lang w:eastAsia="pl-PL"/>
        </w:rPr>
        <w:t xml:space="preserve"> lub  przez  </w:t>
      </w:r>
      <w:hyperlink r:id="rId7" w:history="1">
        <w:r w:rsidR="001E4B1D" w:rsidRPr="001E4B1D">
          <w:rPr>
            <w:rStyle w:val="Hipercze"/>
            <w:rFonts w:ascii="Calibri" w:eastAsia="Times New Roman" w:hAnsi="Calibri" w:cs="Times New Roman"/>
            <w:lang w:eastAsia="pl-PL"/>
          </w:rPr>
          <w:t>https://platformazakupowa.pl/transakcja/1224111</w:t>
        </w:r>
      </w:hyperlink>
    </w:p>
    <w:p w14:paraId="252DBD56" w14:textId="6C58C245" w:rsidR="00CE748A" w:rsidRPr="00613648" w:rsidRDefault="00F969B8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7</w:t>
      </w:r>
      <w:r w:rsidR="00CE748A" w:rsidRPr="00613648">
        <w:rPr>
          <w:rFonts w:ascii="Calibri" w:eastAsia="Times New Roman" w:hAnsi="Calibri" w:cs="Times New Roman"/>
          <w:lang w:eastAsia="pl-PL"/>
        </w:rPr>
        <w:t xml:space="preserve">. Termin składania ofert: </w:t>
      </w:r>
      <w:r w:rsidR="00CE4928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 xml:space="preserve">do dnia </w:t>
      </w:r>
      <w:r w:rsidR="00060BE5">
        <w:rPr>
          <w:rFonts w:ascii="Calibri" w:eastAsia="Times New Roman" w:hAnsi="Calibri" w:cs="Times New Roman"/>
          <w:b/>
          <w:bCs/>
          <w:i/>
          <w:iCs/>
          <w:lang w:eastAsia="pl-PL"/>
        </w:rPr>
        <w:t>12</w:t>
      </w:r>
      <w:r w:rsidR="00CE4928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>.</w:t>
      </w:r>
      <w:r w:rsidR="00060BE5">
        <w:rPr>
          <w:rFonts w:ascii="Calibri" w:eastAsia="Times New Roman" w:hAnsi="Calibri" w:cs="Times New Roman"/>
          <w:b/>
          <w:bCs/>
          <w:i/>
          <w:iCs/>
          <w:lang w:eastAsia="pl-PL"/>
        </w:rPr>
        <w:t>12</w:t>
      </w:r>
      <w:r w:rsidR="00CE4928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>.202</w:t>
      </w:r>
      <w:r w:rsidR="00060BE5">
        <w:rPr>
          <w:rFonts w:ascii="Calibri" w:eastAsia="Times New Roman" w:hAnsi="Calibri" w:cs="Times New Roman"/>
          <w:b/>
          <w:bCs/>
          <w:i/>
          <w:iCs/>
          <w:lang w:eastAsia="pl-PL"/>
        </w:rPr>
        <w:t>5</w:t>
      </w:r>
      <w:r w:rsidR="00CE4928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 xml:space="preserve"> do godziny 12:00</w:t>
      </w:r>
    </w:p>
    <w:p w14:paraId="66C551D9" w14:textId="3D9D35E3" w:rsidR="00CE748A" w:rsidRPr="00FD23BD" w:rsidRDefault="00F969B8" w:rsidP="00CE74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8</w:t>
      </w:r>
      <w:r w:rsidR="00CE748A" w:rsidRPr="00613648">
        <w:rPr>
          <w:rFonts w:ascii="Calibri" w:eastAsia="Times New Roman" w:hAnsi="Calibri" w:cs="Times New Roman"/>
          <w:lang w:eastAsia="pl-PL"/>
        </w:rPr>
        <w:t>.</w:t>
      </w:r>
      <w:r w:rsidR="00CE748A" w:rsidRPr="00FD23BD">
        <w:rPr>
          <w:rFonts w:ascii="Calibri" w:eastAsia="Times New Roman" w:hAnsi="Calibri" w:cs="Times New Roman"/>
          <w:lang w:eastAsia="pl-PL"/>
        </w:rPr>
        <w:t xml:space="preserve"> Osoba uprawniona do kontaktu z oferentami</w:t>
      </w:r>
      <w:r w:rsidR="00613648">
        <w:rPr>
          <w:rFonts w:ascii="Calibri" w:eastAsia="Times New Roman" w:hAnsi="Calibri" w:cs="Times New Roman"/>
          <w:lang w:eastAsia="pl-PL"/>
        </w:rPr>
        <w:t xml:space="preserve">: </w:t>
      </w:r>
      <w:r w:rsidR="000E7B1C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 xml:space="preserve">mjr </w:t>
      </w:r>
      <w:r w:rsidR="001E053C">
        <w:rPr>
          <w:rFonts w:ascii="Calibri" w:eastAsia="Times New Roman" w:hAnsi="Calibri" w:cs="Times New Roman"/>
          <w:b/>
          <w:bCs/>
          <w:i/>
          <w:iCs/>
          <w:lang w:eastAsia="pl-PL"/>
        </w:rPr>
        <w:t>Aneta Krzemińska</w:t>
      </w:r>
      <w:r w:rsidR="000E7B1C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 xml:space="preserve"> </w:t>
      </w:r>
      <w:r w:rsidR="00CE748A" w:rsidRPr="00613648">
        <w:rPr>
          <w:rFonts w:ascii="Calibri" w:eastAsia="Times New Roman" w:hAnsi="Calibri" w:cs="Times New Roman"/>
          <w:b/>
          <w:bCs/>
          <w:i/>
          <w:iCs/>
          <w:lang w:eastAsia="pl-PL"/>
        </w:rPr>
        <w:t>tel.</w:t>
      </w:r>
      <w:r w:rsidR="00440A12" w:rsidRPr="00613648">
        <w:rPr>
          <w:rFonts w:ascii="Calibri Light" w:hAnsi="Calibri Light" w:cs="Calibri Light"/>
          <w:b/>
          <w:bCs/>
          <w:i/>
          <w:iCs/>
          <w:color w:val="262626"/>
          <w:lang w:eastAsia="pl-PL"/>
        </w:rPr>
        <w:t xml:space="preserve"> </w:t>
      </w:r>
      <w:r w:rsidR="00440A12" w:rsidRPr="00613648">
        <w:rPr>
          <w:rFonts w:cstheme="minorHAnsi"/>
          <w:b/>
          <w:bCs/>
          <w:i/>
          <w:iCs/>
          <w:color w:val="262626"/>
          <w:lang w:eastAsia="pl-PL"/>
        </w:rPr>
        <w:t>22</w:t>
      </w:r>
      <w:r w:rsidR="00613648">
        <w:rPr>
          <w:rFonts w:cstheme="minorHAnsi"/>
          <w:b/>
          <w:bCs/>
          <w:i/>
          <w:iCs/>
          <w:color w:val="262626"/>
          <w:lang w:eastAsia="pl-PL"/>
        </w:rPr>
        <w:t xml:space="preserve"> </w:t>
      </w:r>
      <w:r w:rsidR="00440A12" w:rsidRPr="00613648">
        <w:rPr>
          <w:rFonts w:cstheme="minorHAnsi"/>
          <w:b/>
          <w:bCs/>
          <w:i/>
          <w:iCs/>
          <w:color w:val="262626"/>
          <w:lang w:eastAsia="pl-PL"/>
        </w:rPr>
        <w:t>640827</w:t>
      </w:r>
      <w:r w:rsidR="001E053C">
        <w:rPr>
          <w:rFonts w:cstheme="minorHAnsi"/>
          <w:b/>
          <w:bCs/>
          <w:i/>
          <w:iCs/>
          <w:color w:val="262626"/>
          <w:lang w:eastAsia="pl-PL"/>
        </w:rPr>
        <w:t>1</w:t>
      </w:r>
      <w:r w:rsidR="00440A12" w:rsidRPr="00FD23BD">
        <w:rPr>
          <w:rFonts w:ascii="Calibri Light" w:hAnsi="Calibri Light" w:cs="Calibri Light"/>
          <w:color w:val="262626"/>
          <w:lang w:eastAsia="pl-PL"/>
        </w:rPr>
        <w:t> </w:t>
      </w:r>
    </w:p>
    <w:p w14:paraId="3AE1E838" w14:textId="77777777" w:rsidR="00830DF5" w:rsidRDefault="00830DF5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i/>
          <w:iCs/>
          <w:sz w:val="22"/>
          <w:szCs w:val="22"/>
        </w:rPr>
      </w:pPr>
    </w:p>
    <w:p w14:paraId="6A8BF18D" w14:textId="77777777" w:rsidR="00F969B8" w:rsidRDefault="00F969B8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i/>
          <w:iCs/>
          <w:sz w:val="22"/>
          <w:szCs w:val="22"/>
        </w:rPr>
      </w:pPr>
    </w:p>
    <w:p w14:paraId="4BCF6474" w14:textId="77777777" w:rsidR="00F969B8" w:rsidRDefault="00F969B8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i/>
          <w:iCs/>
          <w:sz w:val="22"/>
          <w:szCs w:val="22"/>
        </w:rPr>
      </w:pPr>
    </w:p>
    <w:p w14:paraId="33AFDE4B" w14:textId="77777777" w:rsidR="00F969B8" w:rsidRDefault="00F969B8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i/>
          <w:iCs/>
          <w:sz w:val="22"/>
          <w:szCs w:val="22"/>
        </w:rPr>
      </w:pPr>
    </w:p>
    <w:p w14:paraId="110B2B23" w14:textId="77777777" w:rsidR="00F969B8" w:rsidRDefault="00F969B8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i/>
          <w:iCs/>
          <w:sz w:val="22"/>
          <w:szCs w:val="22"/>
        </w:rPr>
      </w:pPr>
    </w:p>
    <w:p w14:paraId="079685E3" w14:textId="77777777" w:rsidR="00830DF5" w:rsidRPr="00E61E37" w:rsidRDefault="00830DF5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sz w:val="22"/>
          <w:szCs w:val="22"/>
        </w:rPr>
      </w:pPr>
      <w:r w:rsidRPr="00E61E37">
        <w:rPr>
          <w:rFonts w:ascii="Calibri" w:hAnsi="Calibri"/>
          <w:i/>
          <w:iCs/>
          <w:sz w:val="22"/>
          <w:szCs w:val="22"/>
        </w:rPr>
        <w:t>Podpisał:</w:t>
      </w:r>
    </w:p>
    <w:p w14:paraId="349B0B44" w14:textId="77777777" w:rsidR="00830DF5" w:rsidRPr="00E61E37" w:rsidRDefault="00830DF5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sz w:val="22"/>
          <w:szCs w:val="22"/>
        </w:rPr>
      </w:pPr>
      <w:r w:rsidRPr="00E61E37">
        <w:rPr>
          <w:rFonts w:ascii="Calibri" w:hAnsi="Calibri"/>
          <w:sz w:val="22"/>
          <w:szCs w:val="22"/>
        </w:rPr>
        <w:t> </w:t>
      </w:r>
    </w:p>
    <w:p w14:paraId="3B0BF337" w14:textId="77777777" w:rsidR="00830DF5" w:rsidRPr="00E61E37" w:rsidRDefault="00830DF5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sz w:val="22"/>
          <w:szCs w:val="22"/>
        </w:rPr>
      </w:pPr>
      <w:r w:rsidRPr="00E61E37">
        <w:rPr>
          <w:rFonts w:ascii="Calibri" w:hAnsi="Calibri"/>
          <w:sz w:val="22"/>
          <w:szCs w:val="22"/>
        </w:rPr>
        <w:t>DYREKTOR OKRĘGOWY</w:t>
      </w:r>
    </w:p>
    <w:p w14:paraId="547E51B5" w14:textId="77777777" w:rsidR="00830DF5" w:rsidRPr="00E61E37" w:rsidRDefault="00830DF5" w:rsidP="00830DF5">
      <w:pPr>
        <w:pStyle w:val="textbody"/>
        <w:spacing w:before="0" w:beforeAutospacing="0" w:after="0" w:afterAutospacing="0"/>
        <w:ind w:left="2124"/>
        <w:jc w:val="center"/>
        <w:rPr>
          <w:rFonts w:ascii="Calibri" w:hAnsi="Calibri"/>
          <w:sz w:val="22"/>
          <w:szCs w:val="22"/>
        </w:rPr>
      </w:pPr>
      <w:r w:rsidRPr="00E61E37">
        <w:rPr>
          <w:rFonts w:ascii="Calibri" w:hAnsi="Calibri"/>
          <w:sz w:val="22"/>
          <w:szCs w:val="22"/>
        </w:rPr>
        <w:t>Służby Więziennej w Warszawie</w:t>
      </w:r>
    </w:p>
    <w:p w14:paraId="0D116699" w14:textId="5D0E215D" w:rsidR="002A79D4" w:rsidRDefault="00830DF5" w:rsidP="00830DF5">
      <w:pPr>
        <w:pStyle w:val="textbody"/>
        <w:spacing w:before="0" w:beforeAutospacing="0" w:after="0" w:afterAutospacing="0"/>
        <w:ind w:left="2124"/>
        <w:jc w:val="center"/>
      </w:pPr>
      <w:r>
        <w:rPr>
          <w:i/>
          <w:iCs/>
        </w:rPr>
        <w:t xml:space="preserve">/-/ </w:t>
      </w:r>
      <w:r w:rsidR="00EE1ACD">
        <w:rPr>
          <w:i/>
          <w:iCs/>
        </w:rPr>
        <w:t>p</w:t>
      </w:r>
      <w:r>
        <w:rPr>
          <w:i/>
          <w:iCs/>
        </w:rPr>
        <w:t xml:space="preserve">płk </w:t>
      </w:r>
      <w:r w:rsidR="00EE1ACD">
        <w:rPr>
          <w:i/>
          <w:iCs/>
        </w:rPr>
        <w:t>Iwona Ossowska</w:t>
      </w:r>
    </w:p>
    <w:sectPr w:rsidR="002A79D4" w:rsidSect="0061364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7415CE"/>
    <w:multiLevelType w:val="hybridMultilevel"/>
    <w:tmpl w:val="5F9C4C6A"/>
    <w:lvl w:ilvl="0" w:tplc="DC94AA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040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8A"/>
    <w:rsid w:val="00060BE5"/>
    <w:rsid w:val="000E3757"/>
    <w:rsid w:val="000E7B1C"/>
    <w:rsid w:val="001E053C"/>
    <w:rsid w:val="001E4B1D"/>
    <w:rsid w:val="00261E8A"/>
    <w:rsid w:val="002A79D4"/>
    <w:rsid w:val="00440A12"/>
    <w:rsid w:val="00465695"/>
    <w:rsid w:val="00590185"/>
    <w:rsid w:val="00613648"/>
    <w:rsid w:val="006F06F1"/>
    <w:rsid w:val="0071008F"/>
    <w:rsid w:val="00830DF5"/>
    <w:rsid w:val="008E26AB"/>
    <w:rsid w:val="00A92567"/>
    <w:rsid w:val="00CC13D5"/>
    <w:rsid w:val="00CE4928"/>
    <w:rsid w:val="00CE748A"/>
    <w:rsid w:val="00D7448D"/>
    <w:rsid w:val="00EE1ACD"/>
    <w:rsid w:val="00F969B8"/>
    <w:rsid w:val="00FD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472E"/>
  <w15:chartTrackingRefBased/>
  <w15:docId w15:val="{1E7B88C3-C871-44B2-9DE5-9963B3A2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48A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B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56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64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3648"/>
    <w:rPr>
      <w:rFonts w:ascii="Calibri" w:eastAsia="Calibri" w:hAnsi="Calibri" w:cs="Times New Roman"/>
    </w:rPr>
  </w:style>
  <w:style w:type="paragraph" w:customStyle="1" w:styleId="textbody">
    <w:name w:val="textbody"/>
    <w:basedOn w:val="Normalny"/>
    <w:rsid w:val="00830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B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E4B1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4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12241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isw_warszawa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Adamczyk</dc:creator>
  <cp:keywords/>
  <dc:description/>
  <cp:lastModifiedBy>Magdalena Adamczyk</cp:lastModifiedBy>
  <cp:revision>3</cp:revision>
  <cp:lastPrinted>2025-11-26T12:01:00Z</cp:lastPrinted>
  <dcterms:created xsi:type="dcterms:W3CDTF">2025-11-26T11:40:00Z</dcterms:created>
  <dcterms:modified xsi:type="dcterms:W3CDTF">2025-11-26T12:03:00Z</dcterms:modified>
</cp:coreProperties>
</file>